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C0" w:rsidRDefault="000B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Name__________________________________________</w:t>
      </w:r>
    </w:p>
    <w:p w:rsidR="000B1AA9" w:rsidRDefault="000B1AA9" w:rsidP="000B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How do these </w:t>
      </w:r>
      <w:proofErr w:type="spellStart"/>
      <w:r w:rsidR="009F05F9">
        <w:rPr>
          <w:rFonts w:ascii="Times New Roman" w:hAnsi="Times New Roman" w:cs="Times New Roman"/>
          <w:b/>
          <w:sz w:val="28"/>
          <w:szCs w:val="28"/>
        </w:rPr>
        <w:t>erosional</w:t>
      </w:r>
      <w:proofErr w:type="spellEnd"/>
      <w:r w:rsidR="009F05F9">
        <w:rPr>
          <w:rFonts w:ascii="Times New Roman" w:hAnsi="Times New Roman" w:cs="Times New Roman"/>
          <w:b/>
          <w:sz w:val="28"/>
          <w:szCs w:val="28"/>
        </w:rPr>
        <w:t xml:space="preserve"> processes</w:t>
      </w:r>
      <w:r>
        <w:rPr>
          <w:rFonts w:ascii="Times New Roman" w:hAnsi="Times New Roman" w:cs="Times New Roman"/>
          <w:b/>
          <w:sz w:val="28"/>
          <w:szCs w:val="28"/>
        </w:rPr>
        <w:t xml:space="preserve"> change the Earth’s surfaces?</w:t>
      </w:r>
    </w:p>
    <w:p w:rsidR="000B1AA9" w:rsidRDefault="009B1EFD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18pt;margin-top:14.95pt;width:516pt;height:121.5pt;z-index:251658240"/>
        </w:pict>
      </w:r>
      <w:r w:rsidR="000B1AA9">
        <w:rPr>
          <w:rFonts w:ascii="Times New Roman" w:hAnsi="Times New Roman" w:cs="Times New Roman"/>
          <w:sz w:val="28"/>
          <w:szCs w:val="28"/>
        </w:rPr>
        <w:t>Wind</w:t>
      </w: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E3A" w:rsidRDefault="00CE5E3A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9B1EFD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76" style="position:absolute;margin-left:-18pt;margin-top:17.9pt;width:516pt;height:122.5pt;z-index:251662336"/>
        </w:pict>
      </w:r>
      <w:r w:rsidR="000B1AA9">
        <w:rPr>
          <w:rFonts w:ascii="Times New Roman" w:hAnsi="Times New Roman" w:cs="Times New Roman"/>
          <w:sz w:val="28"/>
          <w:szCs w:val="28"/>
        </w:rPr>
        <w:t>Water</w:t>
      </w:r>
      <w:r w:rsidR="009F05F9">
        <w:rPr>
          <w:rFonts w:ascii="Times New Roman" w:hAnsi="Times New Roman" w:cs="Times New Roman"/>
          <w:sz w:val="28"/>
          <w:szCs w:val="28"/>
        </w:rPr>
        <w:t xml:space="preserve"> (waves and/or rivers)</w:t>
      </w: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P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E3A" w:rsidRDefault="00CE5E3A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9B1EFD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76" style="position:absolute;margin-left:-18pt;margin-top:18.5pt;width:516pt;height:123.55pt;z-index:251663360"/>
        </w:pict>
      </w:r>
      <w:r w:rsidR="009F05F9">
        <w:rPr>
          <w:rFonts w:ascii="Times New Roman" w:hAnsi="Times New Roman" w:cs="Times New Roman"/>
          <w:sz w:val="28"/>
          <w:szCs w:val="28"/>
        </w:rPr>
        <w:t>Action of gravity</w:t>
      </w: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AA9" w:rsidRDefault="000B1AA9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E3A" w:rsidRDefault="00CE5E3A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CE5E3A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76" style="position:absolute;margin-left:-18pt;margin-top:17.9pt;width:516pt;height:120.55pt;z-index:251664384"/>
        </w:pict>
      </w:r>
      <w:r w:rsidR="009F05F9">
        <w:rPr>
          <w:rFonts w:ascii="Times New Roman" w:hAnsi="Times New Roman" w:cs="Times New Roman"/>
          <w:sz w:val="28"/>
          <w:szCs w:val="28"/>
        </w:rPr>
        <w:t>Glaciers</w:t>
      </w: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0CC" w:rsidRDefault="000200CC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660" w:rsidRDefault="00EA366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660">
        <w:rPr>
          <w:rFonts w:ascii="Times New Roman" w:hAnsi="Times New Roman" w:cs="Times New Roman"/>
          <w:b/>
          <w:sz w:val="28"/>
          <w:szCs w:val="28"/>
        </w:rPr>
        <w:lastRenderedPageBreak/>
        <w:t>How do</w:t>
      </w:r>
      <w:r w:rsidR="009F05F9">
        <w:rPr>
          <w:rFonts w:ascii="Times New Roman" w:hAnsi="Times New Roman" w:cs="Times New Roman"/>
          <w:b/>
          <w:sz w:val="28"/>
          <w:szCs w:val="28"/>
        </w:rPr>
        <w:t xml:space="preserve"> weathering agents</w:t>
      </w:r>
      <w:r w:rsidRPr="00EA3660">
        <w:rPr>
          <w:rFonts w:ascii="Times New Roman" w:hAnsi="Times New Roman" w:cs="Times New Roman"/>
          <w:b/>
          <w:sz w:val="28"/>
          <w:szCs w:val="28"/>
        </w:rPr>
        <w:t xml:space="preserve"> change the Earth’s surface?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A366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A3660" w:rsidRDefault="00EA366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660">
        <w:rPr>
          <w:rFonts w:ascii="Times New Roman" w:hAnsi="Times New Roman" w:cs="Times New Roman"/>
          <w:b/>
          <w:sz w:val="28"/>
          <w:szCs w:val="28"/>
        </w:rPr>
        <w:t>How do humans change the Earth’s surface?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52610" w:rsidRPr="00EA3660" w:rsidRDefault="00C52610" w:rsidP="000200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C52610" w:rsidRPr="00EA3660" w:rsidSect="0041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AA9"/>
    <w:rsid w:val="000200CC"/>
    <w:rsid w:val="000B1AA9"/>
    <w:rsid w:val="0031113A"/>
    <w:rsid w:val="004136C0"/>
    <w:rsid w:val="004E5750"/>
    <w:rsid w:val="008B1410"/>
    <w:rsid w:val="009B1EFD"/>
    <w:rsid w:val="009F05F9"/>
    <w:rsid w:val="00C52610"/>
    <w:rsid w:val="00CE5E3A"/>
    <w:rsid w:val="00EA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2011-01-10T21:30:00Z</dcterms:created>
  <dcterms:modified xsi:type="dcterms:W3CDTF">2011-04-03T13:20:00Z</dcterms:modified>
</cp:coreProperties>
</file>